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4D" w:rsidRDefault="002D1CFD">
      <w:pPr>
        <w:rPr>
          <w:rFonts w:ascii="Arial" w:hAnsi="Arial" w:cs="Arial"/>
          <w:b/>
          <w:sz w:val="24"/>
          <w:szCs w:val="24"/>
          <w:u w:val="single"/>
        </w:rPr>
      </w:pPr>
      <w:r w:rsidRPr="002D1CFD">
        <w:rPr>
          <w:rFonts w:ascii="Arial" w:hAnsi="Arial" w:cs="Arial"/>
          <w:b/>
          <w:sz w:val="24"/>
          <w:szCs w:val="24"/>
          <w:u w:val="single"/>
        </w:rPr>
        <w:t>An den Elternverein!</w:t>
      </w:r>
    </w:p>
    <w:p w:rsidR="002D1CFD" w:rsidRDefault="002D1CFD">
      <w:pPr>
        <w:rPr>
          <w:rFonts w:ascii="Arial" w:hAnsi="Arial" w:cs="Arial"/>
          <w:sz w:val="24"/>
          <w:szCs w:val="24"/>
        </w:rPr>
      </w:pPr>
    </w:p>
    <w:p w:rsidR="002D1CFD" w:rsidRDefault="00F94C10">
      <w:pPr>
        <w:rPr>
          <w:rFonts w:ascii="Arial" w:hAnsi="Arial" w:cs="Arial"/>
          <w:b/>
          <w:sz w:val="24"/>
          <w:szCs w:val="24"/>
        </w:rPr>
      </w:pPr>
      <w:r w:rsidRPr="00F94C10">
        <w:rPr>
          <w:rFonts w:ascii="Arial" w:hAnsi="Arial" w:cs="Arial"/>
          <w:b/>
          <w:sz w:val="24"/>
          <w:szCs w:val="24"/>
        </w:rPr>
        <w:t>Wissenswertes zum Schuljahr 2014/15:</w:t>
      </w:r>
    </w:p>
    <w:p w:rsidR="00190298" w:rsidRPr="00F94C10" w:rsidRDefault="00190298">
      <w:pPr>
        <w:rPr>
          <w:rFonts w:ascii="Arial" w:hAnsi="Arial" w:cs="Arial"/>
          <w:b/>
          <w:sz w:val="24"/>
          <w:szCs w:val="24"/>
        </w:rPr>
      </w:pPr>
    </w:p>
    <w:p w:rsidR="002D1CFD" w:rsidRDefault="002D1CFD" w:rsidP="00190298">
      <w:pPr>
        <w:jc w:val="both"/>
        <w:rPr>
          <w:rFonts w:ascii="Arial" w:hAnsi="Arial" w:cs="Arial"/>
          <w:sz w:val="24"/>
          <w:szCs w:val="24"/>
        </w:rPr>
      </w:pPr>
      <w:r>
        <w:rPr>
          <w:rFonts w:ascii="Arial" w:hAnsi="Arial" w:cs="Arial"/>
          <w:sz w:val="24"/>
          <w:szCs w:val="24"/>
        </w:rPr>
        <w:t xml:space="preserve">Das BG/BRG Kufstein hat in diesem Schuljahr 679 Schülerinnen und Schüler, 34 Klassen und 80 Lehrerinnen und Lehrer. </w:t>
      </w:r>
      <w:r w:rsidR="00190298">
        <w:rPr>
          <w:rFonts w:ascii="Arial" w:hAnsi="Arial" w:cs="Arial"/>
          <w:sz w:val="24"/>
          <w:szCs w:val="24"/>
        </w:rPr>
        <w:t>Gestartet wurde mit sechs ersten Klassen, z</w:t>
      </w:r>
      <w:r>
        <w:rPr>
          <w:rFonts w:ascii="Arial" w:hAnsi="Arial" w:cs="Arial"/>
          <w:sz w:val="24"/>
          <w:szCs w:val="24"/>
        </w:rPr>
        <w:t>wei Klassen, 4D- und 4E-Klassen überschreiten mit 27 Schüler/innen die Klassenschülerhöchstzahl von 25 in der Unterstufe.</w:t>
      </w:r>
    </w:p>
    <w:p w:rsidR="002D1CFD" w:rsidRDefault="002D1CFD" w:rsidP="00190298">
      <w:pPr>
        <w:jc w:val="both"/>
        <w:rPr>
          <w:rFonts w:ascii="Arial" w:hAnsi="Arial" w:cs="Arial"/>
          <w:sz w:val="24"/>
          <w:szCs w:val="24"/>
        </w:rPr>
      </w:pPr>
      <w:r>
        <w:rPr>
          <w:rFonts w:ascii="Arial" w:hAnsi="Arial" w:cs="Arial"/>
          <w:sz w:val="24"/>
          <w:szCs w:val="24"/>
        </w:rPr>
        <w:t>Die Klassen in der Oberstufe konnten – obwohl relativ klein – konnten getrennt weiter geführt werden. Aus den vier vierten Klassen wurden drei fünfte, wobei die RG-Klasse 27 Schüler/innen aufweist – allerdings ist die Klassenschülerhöchstzahl der Oberstufe ja 30.</w:t>
      </w:r>
    </w:p>
    <w:p w:rsidR="002D1CFD" w:rsidRDefault="002D1CFD" w:rsidP="00190298">
      <w:pPr>
        <w:jc w:val="both"/>
        <w:rPr>
          <w:rFonts w:ascii="Arial" w:hAnsi="Arial" w:cs="Arial"/>
          <w:sz w:val="24"/>
          <w:szCs w:val="24"/>
        </w:rPr>
      </w:pPr>
      <w:r>
        <w:rPr>
          <w:rFonts w:ascii="Arial" w:hAnsi="Arial" w:cs="Arial"/>
          <w:sz w:val="24"/>
          <w:szCs w:val="24"/>
        </w:rPr>
        <w:t xml:space="preserve">Es wurde ein </w:t>
      </w:r>
      <w:r w:rsidRPr="002D1CFD">
        <w:rPr>
          <w:rFonts w:ascii="Arial" w:hAnsi="Arial" w:cs="Arial"/>
          <w:b/>
          <w:sz w:val="24"/>
          <w:szCs w:val="24"/>
        </w:rPr>
        <w:t>dritter Informatik-Raum</w:t>
      </w:r>
      <w:r>
        <w:rPr>
          <w:rFonts w:ascii="Arial" w:hAnsi="Arial" w:cs="Arial"/>
          <w:sz w:val="24"/>
          <w:szCs w:val="24"/>
        </w:rPr>
        <w:t xml:space="preserve"> aus dem Schulbudget eingerichtet, wobei der EDV 1 mit 24 PCs ausgestattet wurde, um einen Raum in Klassengröße für den Unterricht verwenden zu können. Einer AHS stehen laut Raum-Funktion-Programm nur zwei Räume mit je 14 PCs zu. Die Klasse zwischen den beiden EDV-Räumen wurde nun zum dritten Raum umfunktioniert.</w:t>
      </w:r>
    </w:p>
    <w:p w:rsidR="00190298" w:rsidRDefault="00190298" w:rsidP="00190298">
      <w:pPr>
        <w:jc w:val="both"/>
        <w:rPr>
          <w:rFonts w:ascii="Arial" w:hAnsi="Arial" w:cs="Arial"/>
          <w:sz w:val="24"/>
          <w:szCs w:val="24"/>
        </w:rPr>
      </w:pPr>
      <w:r>
        <w:rPr>
          <w:rFonts w:ascii="Arial" w:hAnsi="Arial" w:cs="Arial"/>
          <w:sz w:val="24"/>
          <w:szCs w:val="24"/>
        </w:rPr>
        <w:t xml:space="preserve">Aufgrund der zusätzlichen Klassen und des EDV-Raumes mussten wir die </w:t>
      </w:r>
      <w:r w:rsidRPr="00190298">
        <w:rPr>
          <w:rFonts w:ascii="Arial" w:hAnsi="Arial" w:cs="Arial"/>
          <w:b/>
          <w:sz w:val="24"/>
          <w:szCs w:val="24"/>
        </w:rPr>
        <w:t>Anzahl der Teilungsräume von vier auf drei reduzieren</w:t>
      </w:r>
      <w:r>
        <w:rPr>
          <w:rFonts w:ascii="Arial" w:hAnsi="Arial" w:cs="Arial"/>
          <w:sz w:val="24"/>
          <w:szCs w:val="24"/>
        </w:rPr>
        <w:t xml:space="preserve"> und zwei noch leer stehende Klassenräume belegen. Insgesamt haben wir </w:t>
      </w:r>
      <w:r w:rsidRPr="00190298">
        <w:rPr>
          <w:rFonts w:ascii="Arial" w:hAnsi="Arial" w:cs="Arial"/>
          <w:b/>
          <w:sz w:val="24"/>
          <w:szCs w:val="24"/>
        </w:rPr>
        <w:t>nur mehr einen Klassenraum frei</w:t>
      </w:r>
      <w:r>
        <w:rPr>
          <w:rFonts w:ascii="Arial" w:hAnsi="Arial" w:cs="Arial"/>
          <w:sz w:val="24"/>
          <w:szCs w:val="24"/>
        </w:rPr>
        <w:t xml:space="preserve">, der zurzeit noch die „Bibliothek“ in Schachteln beherbergt. Sollte der Trend zu sechs Parallelklassen in der UST anhalten, dann wird das Raumangebot in kurzer Zeit ausgeschöpft sein, aber bzgl. Räume und Platz dürfen wir uns sicherlich nicht beschweren. </w:t>
      </w:r>
    </w:p>
    <w:p w:rsidR="002D1CFD" w:rsidRDefault="002D1CFD" w:rsidP="00190298">
      <w:pPr>
        <w:jc w:val="both"/>
        <w:rPr>
          <w:rFonts w:ascii="Arial" w:hAnsi="Arial" w:cs="Arial"/>
          <w:sz w:val="24"/>
          <w:szCs w:val="24"/>
        </w:rPr>
      </w:pPr>
      <w:r>
        <w:rPr>
          <w:rFonts w:ascii="Arial" w:hAnsi="Arial" w:cs="Arial"/>
          <w:sz w:val="24"/>
          <w:szCs w:val="24"/>
        </w:rPr>
        <w:t xml:space="preserve">Wir konnten in diesem Schuljahr einige </w:t>
      </w:r>
      <w:r w:rsidRPr="00F94C10">
        <w:rPr>
          <w:rFonts w:ascii="Arial" w:hAnsi="Arial" w:cs="Arial"/>
          <w:b/>
          <w:sz w:val="24"/>
          <w:szCs w:val="24"/>
        </w:rPr>
        <w:t>unverbindliche Übungen</w:t>
      </w:r>
      <w:r>
        <w:rPr>
          <w:rFonts w:ascii="Arial" w:hAnsi="Arial" w:cs="Arial"/>
          <w:sz w:val="24"/>
          <w:szCs w:val="24"/>
        </w:rPr>
        <w:t xml:space="preserve"> anbieten, die auch gerne angenommen werden; dies sind Schülerliga-Fußball, Volleyball f. OST, Erste Hilfe, Unternehmerführerschein in drei Modulen, Chor, Cambridge Certificate, </w:t>
      </w:r>
      <w:r w:rsidR="00F94C10">
        <w:rPr>
          <w:rFonts w:ascii="Arial" w:hAnsi="Arial" w:cs="Arial"/>
          <w:sz w:val="24"/>
          <w:szCs w:val="24"/>
        </w:rPr>
        <w:t>Yoga, Darstellendes Spiel, Deutsch als Zweitsprache, Chemie-Olympiade.</w:t>
      </w:r>
    </w:p>
    <w:p w:rsidR="00F94C10" w:rsidRDefault="00F94C10" w:rsidP="00190298">
      <w:pPr>
        <w:jc w:val="both"/>
        <w:rPr>
          <w:rFonts w:ascii="Arial" w:hAnsi="Arial" w:cs="Arial"/>
          <w:sz w:val="24"/>
          <w:szCs w:val="24"/>
        </w:rPr>
      </w:pPr>
      <w:r>
        <w:rPr>
          <w:rFonts w:ascii="Arial" w:hAnsi="Arial" w:cs="Arial"/>
          <w:sz w:val="24"/>
          <w:szCs w:val="24"/>
        </w:rPr>
        <w:t xml:space="preserve">Die </w:t>
      </w:r>
      <w:r w:rsidRPr="00F94C10">
        <w:rPr>
          <w:rFonts w:ascii="Arial" w:hAnsi="Arial" w:cs="Arial"/>
          <w:b/>
          <w:sz w:val="24"/>
          <w:szCs w:val="24"/>
        </w:rPr>
        <w:t>Vorbereitungen auf die standardisierte Reifeprüfung</w:t>
      </w:r>
      <w:r>
        <w:rPr>
          <w:rFonts w:ascii="Arial" w:hAnsi="Arial" w:cs="Arial"/>
          <w:sz w:val="24"/>
          <w:szCs w:val="24"/>
        </w:rPr>
        <w:t xml:space="preserve"> laufen in vollen Zügen, sodass wir dieser gelassen entgegen sehen können. Die Schüler/innen der 8. Klassen werden über Neuigkeiten ständig am Laufenden gehalten, und die Schüler/innen der 7. Klassen bereits jetzt ständig informiert. Das Pflichtfach „Einführung in das wissenschaftliche Arbeiten“ in der 7. Klasse bewährt sich bestens.</w:t>
      </w:r>
    </w:p>
    <w:p w:rsidR="00F94C10" w:rsidRDefault="00F94C10" w:rsidP="00190298">
      <w:pPr>
        <w:jc w:val="both"/>
        <w:rPr>
          <w:rFonts w:ascii="Arial" w:hAnsi="Arial" w:cs="Arial"/>
          <w:sz w:val="24"/>
          <w:szCs w:val="24"/>
        </w:rPr>
      </w:pPr>
      <w:r>
        <w:rPr>
          <w:rFonts w:ascii="Arial" w:hAnsi="Arial" w:cs="Arial"/>
          <w:sz w:val="24"/>
          <w:szCs w:val="24"/>
        </w:rPr>
        <w:t xml:space="preserve">Bezüglich </w:t>
      </w:r>
      <w:r w:rsidRPr="00F94C10">
        <w:rPr>
          <w:rFonts w:ascii="Arial" w:hAnsi="Arial" w:cs="Arial"/>
          <w:b/>
          <w:sz w:val="24"/>
          <w:szCs w:val="24"/>
        </w:rPr>
        <w:t xml:space="preserve">Einrichtung </w:t>
      </w:r>
      <w:r>
        <w:rPr>
          <w:rFonts w:ascii="Arial" w:hAnsi="Arial" w:cs="Arial"/>
          <w:sz w:val="24"/>
          <w:szCs w:val="24"/>
        </w:rPr>
        <w:t>durften wir vor ca. einem Monat eine größere Bestellung aufgeben – die Einrichtung für den ME- sowie den BE-Saal, Bestuhlung für die Aula, und einiges mehr. Die Einrichtung für die Nachmittagsbetreuung sollten wir auch demnächst erhalten.</w:t>
      </w:r>
    </w:p>
    <w:p w:rsidR="00F94C10" w:rsidRDefault="00F94C10" w:rsidP="00190298">
      <w:pPr>
        <w:jc w:val="both"/>
        <w:rPr>
          <w:rFonts w:ascii="Arial" w:hAnsi="Arial" w:cs="Arial"/>
          <w:sz w:val="24"/>
          <w:szCs w:val="24"/>
        </w:rPr>
      </w:pPr>
      <w:r>
        <w:rPr>
          <w:rFonts w:ascii="Arial" w:hAnsi="Arial" w:cs="Arial"/>
          <w:sz w:val="24"/>
          <w:szCs w:val="24"/>
        </w:rPr>
        <w:lastRenderedPageBreak/>
        <w:t xml:space="preserve">In der </w:t>
      </w:r>
      <w:r w:rsidRPr="00F94C10">
        <w:rPr>
          <w:rFonts w:ascii="Arial" w:hAnsi="Arial" w:cs="Arial"/>
          <w:b/>
          <w:sz w:val="24"/>
          <w:szCs w:val="24"/>
        </w:rPr>
        <w:t>Bibliothek</w:t>
      </w:r>
      <w:r>
        <w:rPr>
          <w:rFonts w:ascii="Arial" w:hAnsi="Arial" w:cs="Arial"/>
          <w:sz w:val="24"/>
          <w:szCs w:val="24"/>
        </w:rPr>
        <w:t xml:space="preserve"> stehen die Regale und nicht mehr; es muss ein neuer Beleuchtungsplan angelegt werden, aber wir hoffen, dass wir mit dem 2. Semester diese  auch beziehen können. Die Bibliothekare, Kollege Rom und Widauer, erledigen dankenswerterweise laufend sämtlich mögliche Vorarbeiten, um dann sofort starten zu können.</w:t>
      </w:r>
    </w:p>
    <w:p w:rsidR="00EF1485" w:rsidRDefault="00190298" w:rsidP="00190298">
      <w:pPr>
        <w:jc w:val="both"/>
        <w:rPr>
          <w:rFonts w:ascii="Arial" w:hAnsi="Arial" w:cs="Arial"/>
          <w:sz w:val="24"/>
          <w:szCs w:val="24"/>
        </w:rPr>
      </w:pPr>
      <w:r>
        <w:rPr>
          <w:rFonts w:ascii="Arial" w:hAnsi="Arial" w:cs="Arial"/>
          <w:sz w:val="24"/>
          <w:szCs w:val="24"/>
        </w:rPr>
        <w:t xml:space="preserve">Die </w:t>
      </w:r>
      <w:r w:rsidRPr="00190298">
        <w:rPr>
          <w:rFonts w:ascii="Arial" w:hAnsi="Arial" w:cs="Arial"/>
          <w:b/>
          <w:sz w:val="24"/>
          <w:szCs w:val="24"/>
        </w:rPr>
        <w:t xml:space="preserve">Einrichtung für das </w:t>
      </w:r>
      <w:r w:rsidR="00F94C10" w:rsidRPr="00190298">
        <w:rPr>
          <w:rFonts w:ascii="Arial" w:hAnsi="Arial" w:cs="Arial"/>
          <w:b/>
          <w:sz w:val="24"/>
          <w:szCs w:val="24"/>
        </w:rPr>
        <w:t>Buffet und de</w:t>
      </w:r>
      <w:r w:rsidRPr="00190298">
        <w:rPr>
          <w:rFonts w:ascii="Arial" w:hAnsi="Arial" w:cs="Arial"/>
          <w:b/>
          <w:sz w:val="24"/>
          <w:szCs w:val="24"/>
        </w:rPr>
        <w:t>n</w:t>
      </w:r>
      <w:r w:rsidR="00F94C10" w:rsidRPr="00190298">
        <w:rPr>
          <w:rFonts w:ascii="Arial" w:hAnsi="Arial" w:cs="Arial"/>
          <w:b/>
          <w:sz w:val="24"/>
          <w:szCs w:val="24"/>
        </w:rPr>
        <w:t xml:space="preserve"> Aufenthaltsbereich wurde erst für 2015</w:t>
      </w:r>
      <w:r w:rsidR="00F94C10">
        <w:rPr>
          <w:rFonts w:ascii="Arial" w:hAnsi="Arial" w:cs="Arial"/>
          <w:sz w:val="24"/>
          <w:szCs w:val="24"/>
        </w:rPr>
        <w:t xml:space="preserve"> veranschlagt</w:t>
      </w:r>
      <w:r w:rsidR="00EF1485">
        <w:rPr>
          <w:rFonts w:ascii="Arial" w:hAnsi="Arial" w:cs="Arial"/>
          <w:sz w:val="24"/>
          <w:szCs w:val="24"/>
        </w:rPr>
        <w:t>.</w:t>
      </w:r>
    </w:p>
    <w:p w:rsidR="00EF1485" w:rsidRDefault="006C7C21" w:rsidP="00190298">
      <w:pPr>
        <w:jc w:val="both"/>
        <w:rPr>
          <w:rFonts w:ascii="Arial" w:hAnsi="Arial" w:cs="Arial"/>
          <w:sz w:val="24"/>
          <w:szCs w:val="24"/>
        </w:rPr>
      </w:pPr>
      <w:r>
        <w:rPr>
          <w:rFonts w:ascii="Arial" w:hAnsi="Arial" w:cs="Arial"/>
          <w:sz w:val="24"/>
          <w:szCs w:val="24"/>
        </w:rPr>
        <w:t>Ich möchte mich auch ausdrücklich für die konstruktive Zusammenarbeit im Sinne unserer Schulgemeinschaft mit dem Vorstand des EVs bedanken.</w:t>
      </w:r>
      <w:bookmarkStart w:id="0" w:name="_GoBack"/>
      <w:bookmarkEnd w:id="0"/>
      <w:r>
        <w:rPr>
          <w:rFonts w:ascii="Arial" w:hAnsi="Arial" w:cs="Arial"/>
          <w:sz w:val="24"/>
          <w:szCs w:val="24"/>
        </w:rPr>
        <w:t xml:space="preserve"> </w:t>
      </w:r>
    </w:p>
    <w:p w:rsidR="00EF1485" w:rsidRDefault="00EF1485" w:rsidP="00190298">
      <w:pPr>
        <w:jc w:val="both"/>
        <w:rPr>
          <w:rFonts w:ascii="Arial" w:hAnsi="Arial" w:cs="Arial"/>
          <w:sz w:val="24"/>
          <w:szCs w:val="24"/>
        </w:rPr>
      </w:pPr>
      <w:r>
        <w:rPr>
          <w:rFonts w:ascii="Arial" w:hAnsi="Arial" w:cs="Arial"/>
          <w:sz w:val="24"/>
          <w:szCs w:val="24"/>
        </w:rPr>
        <w:t>Mit besten Grüßen und guten Wünschen dem neuen Vorstand</w:t>
      </w:r>
    </w:p>
    <w:p w:rsidR="00EF1485" w:rsidRDefault="00EF1485" w:rsidP="00190298">
      <w:pPr>
        <w:jc w:val="both"/>
        <w:rPr>
          <w:rFonts w:ascii="Arial" w:hAnsi="Arial" w:cs="Arial"/>
          <w:sz w:val="24"/>
          <w:szCs w:val="24"/>
        </w:rPr>
      </w:pPr>
      <w:r>
        <w:rPr>
          <w:rFonts w:ascii="Arial" w:hAnsi="Arial" w:cs="Arial"/>
          <w:sz w:val="24"/>
          <w:szCs w:val="24"/>
        </w:rPr>
        <w:t>Gerlinde Christandl</w:t>
      </w:r>
    </w:p>
    <w:p w:rsidR="00EF1485" w:rsidRDefault="00EF1485" w:rsidP="00190298">
      <w:pPr>
        <w:jc w:val="both"/>
        <w:rPr>
          <w:rFonts w:ascii="Arial" w:hAnsi="Arial" w:cs="Arial"/>
          <w:sz w:val="24"/>
          <w:szCs w:val="24"/>
        </w:rPr>
      </w:pPr>
    </w:p>
    <w:p w:rsidR="00EF1485" w:rsidRDefault="00EF1485" w:rsidP="00190298">
      <w:pPr>
        <w:jc w:val="both"/>
        <w:rPr>
          <w:rFonts w:ascii="Arial" w:hAnsi="Arial" w:cs="Arial"/>
          <w:sz w:val="24"/>
          <w:szCs w:val="24"/>
        </w:rPr>
      </w:pPr>
    </w:p>
    <w:p w:rsidR="00190298" w:rsidRDefault="00190298" w:rsidP="00190298">
      <w:pPr>
        <w:jc w:val="both"/>
        <w:rPr>
          <w:rFonts w:ascii="Arial" w:hAnsi="Arial" w:cs="Arial"/>
          <w:sz w:val="24"/>
          <w:szCs w:val="24"/>
        </w:rPr>
      </w:pPr>
    </w:p>
    <w:p w:rsidR="00190298" w:rsidRDefault="00190298" w:rsidP="00190298">
      <w:pPr>
        <w:jc w:val="both"/>
        <w:rPr>
          <w:rFonts w:ascii="Arial" w:hAnsi="Arial" w:cs="Arial"/>
          <w:sz w:val="24"/>
          <w:szCs w:val="24"/>
        </w:rPr>
      </w:pPr>
    </w:p>
    <w:p w:rsidR="00F94C10" w:rsidRDefault="00F94C10">
      <w:pPr>
        <w:rPr>
          <w:rFonts w:ascii="Arial" w:hAnsi="Arial" w:cs="Arial"/>
          <w:sz w:val="24"/>
          <w:szCs w:val="24"/>
        </w:rPr>
      </w:pPr>
    </w:p>
    <w:p w:rsidR="00F94C10" w:rsidRDefault="00F94C10">
      <w:pPr>
        <w:rPr>
          <w:rFonts w:ascii="Arial" w:hAnsi="Arial" w:cs="Arial"/>
          <w:sz w:val="24"/>
          <w:szCs w:val="24"/>
        </w:rPr>
      </w:pPr>
    </w:p>
    <w:p w:rsidR="002D1CFD" w:rsidRPr="002D1CFD" w:rsidRDefault="002D1CFD">
      <w:pPr>
        <w:rPr>
          <w:rFonts w:ascii="Arial" w:hAnsi="Arial" w:cs="Arial"/>
          <w:sz w:val="24"/>
          <w:szCs w:val="24"/>
        </w:rPr>
      </w:pPr>
    </w:p>
    <w:sectPr w:rsidR="002D1CFD" w:rsidRPr="002D1CFD" w:rsidSect="007878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1CFD"/>
    <w:rsid w:val="00190298"/>
    <w:rsid w:val="002D1CFD"/>
    <w:rsid w:val="006C7C21"/>
    <w:rsid w:val="00787853"/>
    <w:rsid w:val="00D95980"/>
    <w:rsid w:val="00EE1A14"/>
    <w:rsid w:val="00EF1485"/>
    <w:rsid w:val="00F0234D"/>
    <w:rsid w:val="00F94C1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8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dc:creator>
  <cp:lastModifiedBy>Reschke</cp:lastModifiedBy>
  <cp:revision>2</cp:revision>
  <dcterms:created xsi:type="dcterms:W3CDTF">2014-11-06T15:53:00Z</dcterms:created>
  <dcterms:modified xsi:type="dcterms:W3CDTF">2014-11-06T15:53:00Z</dcterms:modified>
</cp:coreProperties>
</file>